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附件4</w:t>
      </w:r>
    </w:p>
    <w:p>
      <w:pPr>
        <w:spacing w:line="600" w:lineRule="exac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  <w:rPr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 xml:space="preserve">  怀化职业技术学院科研团队</w:t>
      </w:r>
      <w:r>
        <w:rPr>
          <w:sz w:val="48"/>
          <w:szCs w:val="48"/>
        </w:rPr>
        <w:t xml:space="preserve"> </w:t>
      </w: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ascii="文鼎大标宋简" w:hAnsi="文鼎大标宋简"/>
          <w:sz w:val="52"/>
          <w:szCs w:val="52"/>
        </w:rPr>
        <w:t xml:space="preserve"> </w:t>
      </w:r>
      <w:r>
        <w:rPr>
          <w:rFonts w:hint="eastAsia" w:ascii="宋体" w:hAnsi="宋体"/>
          <w:sz w:val="52"/>
          <w:szCs w:val="52"/>
        </w:rPr>
        <w:t>申    请    书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团  队 名  称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依  托 </w:t>
      </w:r>
      <w:r>
        <w:rPr>
          <w:rFonts w:hint="eastAsia" w:ascii="宋体" w:hAnsi="宋体"/>
          <w:sz w:val="32"/>
          <w:szCs w:val="32"/>
          <w:lang w:eastAsia="zh-CN"/>
        </w:rPr>
        <w:t>平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eastAsia="zh-CN"/>
        </w:rPr>
        <w:t>台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专  业 领  域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团 队 负 责 人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  表  日  期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怀化职业技术学院科研产业处制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2021年5月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24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表 说 明</w:t>
      </w:r>
    </w:p>
    <w:p>
      <w:pPr>
        <w:snapToGrid w:val="0"/>
        <w:spacing w:line="324" w:lineRule="auto"/>
        <w:rPr>
          <w:rFonts w:hint="eastAsia" w:ascii="楷体_GB2312" w:hAnsi="楷体_GB2312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 xml:space="preserve"> </w:t>
      </w:r>
    </w:p>
    <w:p>
      <w:pPr>
        <w:snapToGrid w:val="0"/>
        <w:spacing w:line="324" w:lineRule="auto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   </w:t>
      </w:r>
    </w:p>
    <w:p>
      <w:pPr>
        <w:snapToGrid w:val="0"/>
        <w:spacing w:line="324" w:lineRule="auto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一、本表用计算机打印填写。</w:t>
      </w:r>
    </w:p>
    <w:p>
      <w:pPr>
        <w:snapToGrid w:val="0"/>
        <w:spacing w:line="324" w:lineRule="auto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二、表中所列“团队负责人”只能填写一人。</w:t>
      </w:r>
    </w:p>
    <w:p>
      <w:pPr>
        <w:snapToGrid w:val="0"/>
        <w:spacing w:line="324" w:lineRule="auto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、申请书报送一式3份。复印请用A4纸，于左侧装订成册。</w:t>
      </w:r>
    </w:p>
    <w:p>
      <w:pPr>
        <w:snapToGrid w:val="0"/>
        <w:spacing w:line="324" w:lineRule="auto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四</w:t>
      </w:r>
      <w:r>
        <w:rPr>
          <w:rFonts w:hint="eastAsia" w:ascii="宋体" w:hAnsi="宋体"/>
          <w:sz w:val="28"/>
          <w:szCs w:val="28"/>
        </w:rPr>
        <w:t>、负责人应在申请截止日期之前将申请书送交科研产业处，迟于规定截止日期送交的申请书一律不进入当年评审。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一、数据表</w:t>
      </w:r>
    </w:p>
    <w:tbl>
      <w:tblPr>
        <w:tblStyle w:val="3"/>
        <w:tblW w:w="9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51"/>
        <w:gridCol w:w="51"/>
        <w:gridCol w:w="374"/>
        <w:gridCol w:w="306"/>
        <w:gridCol w:w="541"/>
        <w:gridCol w:w="556"/>
        <w:gridCol w:w="135"/>
        <w:gridCol w:w="454"/>
        <w:gridCol w:w="538"/>
        <w:gridCol w:w="183"/>
        <w:gridCol w:w="842"/>
        <w:gridCol w:w="363"/>
        <w:gridCol w:w="904"/>
        <w:gridCol w:w="139"/>
        <w:gridCol w:w="219"/>
        <w:gridCol w:w="363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团队名称</w:t>
            </w:r>
          </w:p>
        </w:tc>
        <w:tc>
          <w:tcPr>
            <w:tcW w:w="74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从事专业关键词</w:t>
            </w:r>
          </w:p>
        </w:tc>
        <w:tc>
          <w:tcPr>
            <w:tcW w:w="74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研发类型</w:t>
            </w:r>
          </w:p>
        </w:tc>
        <w:tc>
          <w:tcPr>
            <w:tcW w:w="74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A．基础研究    B．技术开发   C．成果产业化   D、科技服务  E、其他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团队负责人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出生日期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职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称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研究专长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最后学历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最后学位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基层单位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3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联系电话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团队成员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  名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专业职务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研究专长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学历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拟开展工作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pacing w:val="-2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二、团队及负责人评价</w:t>
      </w:r>
      <w:r>
        <w:t xml:space="preserve"> </w:t>
      </w:r>
    </w:p>
    <w:tbl>
      <w:tblPr>
        <w:tblStyle w:val="3"/>
        <w:tblW w:w="86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8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：1、团队评价（主要包括团队形成背景、围绕整体研究方向核心成员的学科布局、任务分工及协同机制，研究能力、学术或技术水平、对所属科学技术领域和相关产业影响等方面的情况）；2、团队负责人评价（主要包括研究能力、学术或技术水平、组织协调和团队管理能力、对所属科学技术领域和相关产业影响等方面的情况）。</w:t>
            </w: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jc w:val="left"/>
        <w:rPr>
          <w:rFonts w:hint="eastAsia" w:eastAsia="黑体" w:cs="黑体"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三、现有基础</w:t>
      </w:r>
    </w:p>
    <w:tbl>
      <w:tblPr>
        <w:tblStyle w:val="3"/>
        <w:tblW w:w="86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注：推动未来研究工作的现实基础（科研基础、科研条件等）</w:t>
            </w:r>
          </w:p>
          <w:p>
            <w:pPr>
              <w:spacing w:before="120"/>
              <w:jc w:val="left"/>
              <w:rPr>
                <w:rFonts w:hint="eastAsia"/>
              </w:rPr>
            </w:pPr>
          </w:p>
          <w:p>
            <w:pPr>
              <w:spacing w:before="120"/>
              <w:jc w:val="left"/>
              <w:rPr>
                <w:rFonts w:hint="eastAsia"/>
              </w:rPr>
            </w:pPr>
          </w:p>
          <w:p>
            <w:pPr>
              <w:spacing w:before="120"/>
              <w:jc w:val="left"/>
              <w:rPr>
                <w:rFonts w:hint="eastAsia"/>
              </w:rPr>
            </w:pPr>
          </w:p>
          <w:p>
            <w:pPr>
              <w:spacing w:before="120"/>
              <w:jc w:val="left"/>
              <w:rPr>
                <w:rFonts w:hint="eastAsia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360" w:firstLineChars="200"/>
        <w:jc w:val="left"/>
        <w:rPr>
          <w:rFonts w:ascii="宋体" w:hAnsi="宋体"/>
          <w:sz w:val="18"/>
          <w:szCs w:val="18"/>
        </w:rPr>
      </w:pPr>
    </w:p>
    <w:p>
      <w:pPr>
        <w:spacing w:line="500" w:lineRule="exact"/>
        <w:jc w:val="left"/>
        <w:rPr>
          <w:rFonts w:hint="eastAsia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、团队发展规划</w:t>
      </w:r>
    </w:p>
    <w:tbl>
      <w:tblPr>
        <w:tblStyle w:val="3"/>
        <w:tblW w:w="86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left"/>
            </w:pPr>
            <w:r>
              <w:rPr>
                <w:rFonts w:hint="eastAsia"/>
              </w:rPr>
              <w:t>注：拟开展的研究在国际国内同领域所处的地位，研究主要内容及创新点，团队的组织管理、运行机制，团队负责人能力提升、人才培养、团队建设等。</w:t>
            </w: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640" w:firstLineChars="200"/>
        <w:jc w:val="left"/>
        <w:rPr>
          <w:rFonts w:ascii="黑体" w:hAnsi="微软雅黑" w:eastAsia="黑体" w:cs="宋体"/>
          <w:sz w:val="32"/>
          <w:szCs w:val="32"/>
        </w:rPr>
      </w:pPr>
      <w:r>
        <w:rPr>
          <w:rFonts w:hint="eastAsia" w:ascii="黑体" w:hAnsi="微软雅黑" w:eastAsia="黑体" w:cs="宋体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hint="eastAsia" w:ascii="黑体" w:hAnsi="微软雅黑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sz w:val="32"/>
          <w:szCs w:val="32"/>
        </w:rPr>
        <w:t>、经济效益和社会效益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before="120"/>
        <w:jc w:val="left"/>
        <w:rPr>
          <w:rFonts w:hint="eastAsia" w:ascii="宋体" w:hAnsi="宋体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bCs/>
          <w:sz w:val="32"/>
          <w:szCs w:val="32"/>
        </w:rPr>
        <w:t>审</w:t>
      </w:r>
      <w:r>
        <w:rPr>
          <w:rFonts w:hint="eastAsia" w:ascii="黑体" w:hAnsi="黑体" w:eastAsia="黑体"/>
          <w:sz w:val="32"/>
          <w:szCs w:val="32"/>
        </w:rPr>
        <w:t>查意见</w:t>
      </w:r>
    </w:p>
    <w:tbl>
      <w:tblPr>
        <w:tblStyle w:val="3"/>
        <w:tblW w:w="10063" w:type="dxa"/>
        <w:tblInd w:w="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7386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系部、处室审查意见</w:t>
            </w:r>
          </w:p>
        </w:tc>
        <w:tc>
          <w:tcPr>
            <w:tcW w:w="738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</w:tcPr>
          <w:p>
            <w:pPr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（公章）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负责人：                  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年   月    日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99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学术委员会审定意见</w:t>
            </w:r>
          </w:p>
        </w:tc>
        <w:tc>
          <w:tcPr>
            <w:tcW w:w="7386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ind w:firstLine="5250" w:firstLineChars="25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（公章）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 日</w:t>
            </w:r>
          </w:p>
        </w:tc>
        <w:tc>
          <w:tcPr>
            <w:tcW w:w="168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AAC"/>
    <w:rsid w:val="00101E10"/>
    <w:rsid w:val="0024707C"/>
    <w:rsid w:val="002D0B21"/>
    <w:rsid w:val="004F5D6A"/>
    <w:rsid w:val="005003E5"/>
    <w:rsid w:val="00516729"/>
    <w:rsid w:val="00642928"/>
    <w:rsid w:val="006723E5"/>
    <w:rsid w:val="006B072A"/>
    <w:rsid w:val="006C0D8E"/>
    <w:rsid w:val="00986F26"/>
    <w:rsid w:val="009D776D"/>
    <w:rsid w:val="00BA5AAC"/>
    <w:rsid w:val="00D651A0"/>
    <w:rsid w:val="00E532BD"/>
    <w:rsid w:val="00EE7FF9"/>
    <w:rsid w:val="00EF6315"/>
    <w:rsid w:val="21A759FB"/>
    <w:rsid w:val="3DB91D12"/>
    <w:rsid w:val="691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rPr>
      <w:rFonts w:ascii="楷体_GB2312" w:hAnsi="楷体_GB2312" w:cs="宋体"/>
      <w:sz w:val="32"/>
      <w:szCs w:val="32"/>
    </w:rPr>
  </w:style>
  <w:style w:type="character" w:customStyle="1" w:styleId="5">
    <w:name w:val="日期 Char"/>
    <w:basedOn w:val="4"/>
    <w:link w:val="2"/>
    <w:qFormat/>
    <w:uiPriority w:val="99"/>
    <w:rPr>
      <w:rFonts w:ascii="楷体_GB2312" w:hAnsi="楷体_GB2312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怀化职业技术学院</Company>
  <Pages>6</Pages>
  <Words>227</Words>
  <Characters>1299</Characters>
  <Lines>10</Lines>
  <Paragraphs>3</Paragraphs>
  <TotalTime>6</TotalTime>
  <ScaleCrop>false</ScaleCrop>
  <LinksUpToDate>false</LinksUpToDate>
  <CharactersWithSpaces>1523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2021-06-25T01:50:00Z</dcterms:created>
  <dc:creator>Administrator</dc:creator>
  <cp:lastModifiedBy>Administrator</cp:lastModifiedBy>
  <dcterms:modified xsi:type="dcterms:W3CDTF">2021-07-06T02:20:07Z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DC6156B83E4445B7A62BCC6E401AA354</vt:lpwstr>
  </property>
</Properties>
</file>