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附件2</w:t>
      </w:r>
    </w:p>
    <w:tbl>
      <w:tblPr>
        <w:tblStyle w:val="3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课题编号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right"/>
        </w:trPr>
        <w:tc>
          <w:tcPr>
            <w:tcW w:w="21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</w:t>
            </w:r>
          </w:p>
        </w:tc>
      </w:tr>
    </w:tbl>
    <w:p>
      <w:pPr>
        <w:adjustRightInd w:val="0"/>
        <w:snapToGrid w:val="0"/>
        <w:spacing w:line="500" w:lineRule="exact"/>
        <w:ind w:right="480" w:firstLine="600" w:firstLineChars="20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500" w:lineRule="exact"/>
        <w:ind w:right="480" w:firstLine="600" w:firstLineChars="200"/>
        <w:jc w:val="right"/>
        <w:rPr>
          <w:rFonts w:hint="eastAsia" w:ascii="仿宋_GB2312" w:eastAsia="仿宋_GB2312"/>
          <w:sz w:val="30"/>
          <w:szCs w:val="30"/>
        </w:rPr>
      </w:pPr>
    </w:p>
    <w:p>
      <w:pPr>
        <w:adjustRightInd w:val="0"/>
        <w:snapToGrid w:val="0"/>
        <w:spacing w:before="156" w:beforeLines="50" w:after="156" w:afterLines="50" w:line="360" w:lineRule="auto"/>
        <w:ind w:firstLine="1044" w:firstLineChars="200"/>
        <w:jc w:val="center"/>
        <w:rPr>
          <w:rFonts w:hint="eastAsia" w:ascii="宋体" w:hAnsi="宋体"/>
          <w:b/>
          <w:sz w:val="52"/>
          <w:szCs w:val="52"/>
        </w:rPr>
      </w:pPr>
      <w:bookmarkStart w:id="0" w:name="_GoBack"/>
      <w:r>
        <w:rPr>
          <w:rFonts w:hint="eastAsia" w:ascii="宋体" w:hAnsi="宋体"/>
          <w:b/>
          <w:sz w:val="52"/>
          <w:szCs w:val="52"/>
        </w:rPr>
        <w:t>怀化职业技术学院自然科学</w:t>
      </w:r>
    </w:p>
    <w:p>
      <w:pPr>
        <w:adjustRightInd w:val="0"/>
        <w:snapToGrid w:val="0"/>
        <w:spacing w:before="156" w:beforeLines="50" w:after="156" w:afterLines="50" w:line="360" w:lineRule="auto"/>
        <w:ind w:firstLine="1044" w:firstLineChars="200"/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研究课题结题报告</w:t>
      </w:r>
      <w:bookmarkEnd w:id="0"/>
      <w:r>
        <w:rPr>
          <w:rFonts w:hint="eastAsia" w:ascii="宋体" w:hAnsi="宋体"/>
          <w:b/>
          <w:sz w:val="52"/>
          <w:szCs w:val="52"/>
        </w:rPr>
        <w:t>书</w:t>
      </w:r>
    </w:p>
    <w:p>
      <w:pPr>
        <w:snapToGrid w:val="0"/>
        <w:spacing w:line="300" w:lineRule="auto"/>
        <w:rPr>
          <w:rFonts w:hint="eastAsia" w:eastAsia="仿宋_GB2312"/>
          <w:sz w:val="32"/>
        </w:rPr>
      </w:pPr>
    </w:p>
    <w:p>
      <w:pPr>
        <w:snapToGrid w:val="0"/>
        <w:spacing w:line="300" w:lineRule="auto"/>
        <w:rPr>
          <w:rFonts w:hint="eastAsia" w:eastAsia="仿宋_GB2312"/>
          <w:sz w:val="32"/>
        </w:rPr>
      </w:pPr>
    </w:p>
    <w:p>
      <w:pPr>
        <w:snapToGrid w:val="0"/>
        <w:spacing w:line="680" w:lineRule="exact"/>
        <w:rPr>
          <w:rFonts w:hint="eastAsia" w:eastAsia="仿宋_GB2312"/>
          <w:sz w:val="32"/>
        </w:rPr>
      </w:pPr>
    </w:p>
    <w:p>
      <w:pPr>
        <w:snapToGrid w:val="0"/>
        <w:spacing w:line="680" w:lineRule="exact"/>
        <w:ind w:left="1680" w:leftChars="800"/>
        <w:rPr>
          <w:rFonts w:hint="eastAsia" w:ascii="仿宋" w:hAnsi="仿宋" w:eastAsia="仿宋"/>
          <w:sz w:val="32"/>
          <w:u w:val="single"/>
        </w:rPr>
      </w:pPr>
      <w:r>
        <w:rPr>
          <w:rFonts w:hint="eastAsia" w:ascii="仿宋" w:hAnsi="仿宋" w:eastAsia="仿宋"/>
          <w:sz w:val="32"/>
        </w:rPr>
        <w:t>课  题  名  称</w:t>
      </w:r>
      <w:r>
        <w:rPr>
          <w:rFonts w:hint="eastAsia" w:ascii="仿宋" w:hAnsi="仿宋" w:eastAsia="仿宋"/>
          <w:sz w:val="32"/>
          <w:u w:val="single"/>
        </w:rPr>
        <w:t xml:space="preserve">                           </w:t>
      </w:r>
    </w:p>
    <w:p>
      <w:pPr>
        <w:snapToGrid w:val="0"/>
        <w:spacing w:line="680" w:lineRule="exact"/>
        <w:ind w:left="1680" w:leftChars="800"/>
        <w:rPr>
          <w:rFonts w:hint="eastAsia" w:ascii="仿宋" w:hAnsi="仿宋" w:eastAsia="仿宋"/>
          <w:sz w:val="32"/>
          <w:u w:val="single"/>
        </w:rPr>
      </w:pPr>
      <w:r>
        <w:rPr>
          <w:rFonts w:hint="eastAsia" w:ascii="仿宋" w:hAnsi="仿宋" w:eastAsia="仿宋"/>
          <w:sz w:val="32"/>
        </w:rPr>
        <w:t>课 题 负 责 人</w:t>
      </w:r>
      <w:r>
        <w:rPr>
          <w:rFonts w:hint="eastAsia" w:ascii="仿宋" w:hAnsi="仿宋" w:eastAsia="仿宋"/>
          <w:sz w:val="32"/>
          <w:u w:val="single"/>
        </w:rPr>
        <w:t xml:space="preserve">                           </w:t>
      </w:r>
    </w:p>
    <w:p>
      <w:pPr>
        <w:snapToGrid w:val="0"/>
        <w:spacing w:line="680" w:lineRule="exact"/>
        <w:ind w:left="1680" w:leftChars="800"/>
        <w:rPr>
          <w:rFonts w:hint="eastAsia" w:ascii="仿宋" w:hAnsi="仿宋" w:eastAsia="仿宋"/>
          <w:sz w:val="32"/>
          <w:u w:val="single"/>
        </w:rPr>
      </w:pPr>
      <w:r>
        <w:rPr>
          <w:rFonts w:hint="eastAsia" w:ascii="仿宋" w:hAnsi="仿宋" w:eastAsia="仿宋"/>
          <w:sz w:val="32"/>
        </w:rPr>
        <w:t>所  在  部  门</w:t>
      </w:r>
      <w:r>
        <w:rPr>
          <w:rFonts w:hint="eastAsia" w:ascii="仿宋" w:hAnsi="仿宋" w:eastAsia="仿宋"/>
          <w:sz w:val="32"/>
          <w:u w:val="single"/>
        </w:rPr>
        <w:t xml:space="preserve">                           </w:t>
      </w:r>
    </w:p>
    <w:p>
      <w:pPr>
        <w:snapToGrid w:val="0"/>
        <w:spacing w:line="680" w:lineRule="exact"/>
        <w:ind w:left="1680" w:leftChars="800"/>
        <w:rPr>
          <w:rFonts w:hint="eastAsia" w:ascii="仿宋" w:hAnsi="仿宋" w:eastAsia="仿宋"/>
          <w:sz w:val="32"/>
          <w:u w:val="single"/>
        </w:rPr>
      </w:pPr>
      <w:r>
        <w:rPr>
          <w:rFonts w:hint="eastAsia" w:ascii="仿宋" w:hAnsi="仿宋" w:eastAsia="仿宋"/>
          <w:sz w:val="32"/>
        </w:rPr>
        <w:t>填  表  日  期</w:t>
      </w:r>
      <w:r>
        <w:rPr>
          <w:rFonts w:hint="eastAsia" w:ascii="仿宋" w:hAnsi="仿宋" w:eastAsia="仿宋"/>
          <w:sz w:val="32"/>
          <w:u w:val="single"/>
        </w:rPr>
        <w:t xml:space="preserve">                           </w:t>
      </w:r>
    </w:p>
    <w:p>
      <w:pPr>
        <w:rPr>
          <w:sz w:val="28"/>
        </w:rPr>
      </w:pPr>
    </w:p>
    <w:p>
      <w:pPr>
        <w:rPr>
          <w:rFonts w:hint="eastAsia"/>
          <w:sz w:val="28"/>
          <w:u w:val="single"/>
        </w:rPr>
      </w:pPr>
    </w:p>
    <w:p>
      <w:pPr>
        <w:ind w:firstLine="1680" w:firstLineChars="600"/>
        <w:rPr>
          <w:rFonts w:hint="eastAsia"/>
          <w:sz w:val="28"/>
          <w:u w:val="single"/>
        </w:rPr>
      </w:pPr>
    </w:p>
    <w:p>
      <w:pPr>
        <w:rPr>
          <w:rFonts w:hint="eastAsia"/>
          <w:sz w:val="28"/>
          <w:u w:val="single"/>
        </w:rPr>
      </w:pPr>
    </w:p>
    <w:p>
      <w:pPr>
        <w:jc w:val="center"/>
        <w:rPr>
          <w:rFonts w:ascii="仿宋_GB2312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440" w:right="1418" w:bottom="1440" w:left="141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_GB2312"/>
          <w:sz w:val="30"/>
          <w:szCs w:val="30"/>
        </w:rPr>
        <w:t>怀化职业技术学院科研产业处制</w:t>
      </w:r>
    </w:p>
    <w:p>
      <w:pPr>
        <w:jc w:val="center"/>
        <w:rPr>
          <w:rFonts w:hint="eastAsia" w:ascii="仿宋_GB2312"/>
          <w:sz w:val="36"/>
          <w:szCs w:val="36"/>
        </w:rPr>
      </w:pPr>
    </w:p>
    <w:p>
      <w:pPr>
        <w:jc w:val="center"/>
        <w:rPr>
          <w:rFonts w:hint="eastAsia" w:ascii="宋体" w:hAnsi="宋体" w:cs="Arial"/>
          <w:b/>
          <w:sz w:val="32"/>
          <w:szCs w:val="32"/>
        </w:rPr>
      </w:pPr>
      <w:r>
        <w:rPr>
          <w:rFonts w:hint="eastAsia" w:ascii="宋体" w:hAnsi="宋体" w:cs="Arial"/>
          <w:b/>
          <w:sz w:val="32"/>
          <w:szCs w:val="32"/>
        </w:rPr>
        <w:t>填</w:t>
      </w:r>
      <w:r>
        <w:rPr>
          <w:rFonts w:ascii="宋体" w:hAnsi="宋体" w:cs="Arial"/>
          <w:b/>
          <w:sz w:val="32"/>
          <w:szCs w:val="32"/>
        </w:rPr>
        <w:t xml:space="preserve"> 写 说 明</w:t>
      </w:r>
    </w:p>
    <w:p>
      <w:pPr>
        <w:rPr>
          <w:rFonts w:hint="eastAsia"/>
        </w:rPr>
      </w:pPr>
    </w:p>
    <w:p>
      <w:pPr>
        <w:spacing w:line="360" w:lineRule="auto"/>
        <w:ind w:firstLine="560" w:firstLineChars="200"/>
        <w:rPr>
          <w:rFonts w:hint="eastAsia"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1.项目结题时，须如实填写《怀化职业技术学院自然科学研究课题结题报告书》（以下简称《结题报告书》）。各项内容或数据必须是项目研究期间所取得的结果。</w:t>
      </w:r>
    </w:p>
    <w:p>
      <w:pPr>
        <w:spacing w:line="360" w:lineRule="auto"/>
        <w:ind w:firstLine="560" w:firstLineChars="200"/>
        <w:rPr>
          <w:rFonts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2.“课题名称”、“课题编号”要与《申请书》一致</w:t>
      </w:r>
      <w:r>
        <w:rPr>
          <w:rFonts w:ascii="宋体" w:hAnsi="宋体" w:cs="Arial"/>
          <w:sz w:val="28"/>
          <w:szCs w:val="28"/>
        </w:rPr>
        <w:t>。</w:t>
      </w:r>
    </w:p>
    <w:p>
      <w:pPr>
        <w:spacing w:line="360" w:lineRule="auto"/>
        <w:ind w:firstLine="537" w:firstLineChars="192"/>
        <w:rPr>
          <w:rFonts w:hint="eastAsia"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3.《结题报告书》</w:t>
      </w:r>
      <w:r>
        <w:rPr>
          <w:rFonts w:hint="eastAsia" w:ascii="宋体" w:hAnsi="宋体"/>
          <w:sz w:val="28"/>
          <w:szCs w:val="28"/>
        </w:rPr>
        <w:t>一律用宋体字填写，</w:t>
      </w:r>
      <w:r>
        <w:rPr>
          <w:rFonts w:ascii="宋体" w:hAnsi="宋体" w:cs="Arial"/>
          <w:sz w:val="28"/>
          <w:szCs w:val="28"/>
        </w:rPr>
        <w:t>A4纸</w:t>
      </w:r>
      <w:r>
        <w:rPr>
          <w:rFonts w:hint="eastAsia" w:ascii="宋体" w:hAnsi="宋体" w:cs="Arial"/>
          <w:sz w:val="28"/>
          <w:szCs w:val="28"/>
        </w:rPr>
        <w:t>正反</w:t>
      </w:r>
      <w:r>
        <w:rPr>
          <w:rFonts w:ascii="宋体" w:hAnsi="宋体" w:cs="Arial"/>
          <w:sz w:val="28"/>
          <w:szCs w:val="28"/>
        </w:rPr>
        <w:t>打印</w:t>
      </w:r>
      <w:r>
        <w:rPr>
          <w:rFonts w:hint="eastAsia" w:ascii="宋体" w:hAnsi="宋体" w:cs="Arial"/>
          <w:sz w:val="28"/>
          <w:szCs w:val="28"/>
        </w:rPr>
        <w:t>，左侧装订</w:t>
      </w:r>
      <w:r>
        <w:rPr>
          <w:rFonts w:ascii="宋体" w:hAnsi="宋体" w:cs="Arial"/>
          <w:sz w:val="28"/>
          <w:szCs w:val="28"/>
        </w:rPr>
        <w:t>。</w:t>
      </w:r>
      <w:r>
        <w:rPr>
          <w:rFonts w:hint="eastAsia" w:ascii="宋体" w:hAnsi="宋体" w:cs="Arial"/>
          <w:sz w:val="28"/>
          <w:szCs w:val="28"/>
        </w:rPr>
        <w:t>表格的页面若不足，可按同样格式加页。</w:t>
      </w:r>
    </w:p>
    <w:p>
      <w:pPr>
        <w:spacing w:line="360" w:lineRule="auto"/>
        <w:ind w:firstLine="537" w:firstLineChars="192"/>
        <w:rPr>
          <w:rFonts w:hint="eastAsia"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4.《结题报告书》一式3份。</w:t>
      </w:r>
    </w:p>
    <w:p>
      <w:pPr>
        <w:spacing w:line="360" w:lineRule="auto"/>
        <w:rPr>
          <w:rFonts w:hint="eastAsia" w:ascii="宋体" w:hAnsi="宋体" w:cs="Arial"/>
          <w:sz w:val="28"/>
          <w:szCs w:val="28"/>
        </w:rPr>
      </w:pPr>
    </w:p>
    <w:p>
      <w:pPr>
        <w:ind w:firstLine="1680" w:firstLineChars="600"/>
        <w:rPr>
          <w:sz w:val="28"/>
          <w:u w:val="single"/>
        </w:rPr>
        <w:sectPr>
          <w:pgSz w:w="11906" w:h="16838"/>
          <w:pgMar w:top="1440" w:right="1418" w:bottom="1440" w:left="1418" w:header="851" w:footer="992" w:gutter="0"/>
          <w:pgNumType w:start="1"/>
          <w:cols w:space="720" w:num="1"/>
          <w:docGrid w:type="lines" w:linePitch="312" w:charSpace="0"/>
        </w:sectPr>
      </w:pPr>
    </w:p>
    <w:tbl>
      <w:tblPr>
        <w:tblStyle w:val="3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91"/>
        <w:gridCol w:w="889"/>
        <w:gridCol w:w="80"/>
        <w:gridCol w:w="1173"/>
        <w:gridCol w:w="501"/>
        <w:gridCol w:w="385"/>
        <w:gridCol w:w="21"/>
        <w:gridCol w:w="401"/>
        <w:gridCol w:w="478"/>
        <w:gridCol w:w="256"/>
        <w:gridCol w:w="464"/>
        <w:gridCol w:w="201"/>
        <w:gridCol w:w="339"/>
        <w:gridCol w:w="381"/>
        <w:gridCol w:w="1239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课题名称</w:t>
            </w:r>
          </w:p>
        </w:tc>
        <w:tc>
          <w:tcPr>
            <w:tcW w:w="6940" w:type="dxa"/>
            <w:gridSpan w:val="1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0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学科分类</w:t>
            </w:r>
          </w:p>
        </w:tc>
        <w:tc>
          <w:tcPr>
            <w:tcW w:w="20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成果形式</w:t>
            </w:r>
          </w:p>
        </w:tc>
        <w:tc>
          <w:tcPr>
            <w:tcW w:w="30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计划完成时间</w:t>
            </w:r>
          </w:p>
        </w:tc>
        <w:tc>
          <w:tcPr>
            <w:tcW w:w="2080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实际完成时间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</w:trPr>
        <w:tc>
          <w:tcPr>
            <w:tcW w:w="20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成果去向、已获得的效益、被引用采纳情况及可应用的范围</w:t>
            </w:r>
          </w:p>
        </w:tc>
        <w:tc>
          <w:tcPr>
            <w:tcW w:w="6940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00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本课题的主要成果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0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30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成果名称</w:t>
            </w:r>
          </w:p>
        </w:tc>
        <w:tc>
          <w:tcPr>
            <w:tcW w:w="11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成果形式</w:t>
            </w: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权属人</w:t>
            </w:r>
          </w:p>
        </w:tc>
        <w:tc>
          <w:tcPr>
            <w:tcW w:w="27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发表或应用单位及时间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0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15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72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0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15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72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0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15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72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0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15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72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0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15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72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9000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90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5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4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2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技术职务</w:t>
            </w:r>
          </w:p>
        </w:tc>
        <w:tc>
          <w:tcPr>
            <w:tcW w:w="11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主要贡献</w:t>
            </w:r>
          </w:p>
        </w:tc>
        <w:tc>
          <w:tcPr>
            <w:tcW w:w="7020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项目主要参加人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技术职务</w:t>
            </w:r>
          </w:p>
        </w:tc>
        <w:tc>
          <w:tcPr>
            <w:tcW w:w="398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8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8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8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981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8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981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8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981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</w:tbl>
    <w:p>
      <w:pPr>
        <w:jc w:val="center"/>
        <w:rPr>
          <w:rFonts w:hint="eastAsia"/>
        </w:rPr>
      </w:pPr>
    </w:p>
    <w:tbl>
      <w:tblPr>
        <w:tblStyle w:val="3"/>
        <w:tblW w:w="90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7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9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最终成果简介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9018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请按下列提纲填写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可根据需要加页</w:t>
            </w:r>
            <w:r>
              <w:rPr>
                <w:sz w:val="24"/>
              </w:rPr>
              <w:t>)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（一）完成的研究内容，做出的成就，达到的目标及水平；有哪些突破及创新。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（二）比照研究工作计划，分析超过或未达到预定目标、进度和研究内容的原因。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（三）在此期间国内外同类研究工作取得的进展，以及对改进研究工作的设想、建议。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项目负责人签字：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月    日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/>
                <w:b w:val="0"/>
                <w:bCs/>
                <w:sz w:val="28"/>
                <w:szCs w:val="28"/>
              </w:rPr>
              <w:t>审批意见</w:t>
            </w:r>
          </w:p>
        </w:tc>
        <w:tc>
          <w:tcPr>
            <w:tcW w:w="7373" w:type="dxa"/>
            <w:noWrap w:val="0"/>
            <w:vAlign w:val="center"/>
          </w:tcPr>
          <w:p>
            <w:pPr>
              <w:spacing w:line="360" w:lineRule="auto"/>
              <w:ind w:right="1440" w:firstLine="4080" w:firstLineChars="1700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60" w:lineRule="auto"/>
              <w:ind w:right="1440" w:firstLine="4080" w:firstLineChars="1700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60" w:lineRule="auto"/>
              <w:ind w:right="1440" w:firstLine="4080" w:firstLineChars="1700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60" w:lineRule="auto"/>
              <w:ind w:right="1440" w:firstLine="4080" w:firstLineChars="1700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60" w:lineRule="auto"/>
              <w:ind w:right="1440"/>
              <w:jc w:val="both"/>
              <w:rPr>
                <w:rFonts w:hint="eastAsia" w:ascii="仿宋_GB2312"/>
                <w:sz w:val="24"/>
              </w:rPr>
            </w:pPr>
          </w:p>
          <w:p>
            <w:pPr>
              <w:spacing w:line="360" w:lineRule="auto"/>
              <w:ind w:right="1440" w:firstLine="4080" w:firstLineChars="170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签字（盖章）：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144B1"/>
    <w:rsid w:val="1B31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2020-06-28T09:49:00Z</dcterms:created>
  <dc:creator>Administrator</dc:creator>
  <cp:lastModifiedBy>Administrator</cp:lastModifiedBy>
  <dcterms:modified xsi:type="dcterms:W3CDTF">2020-06-28T09:50:23Z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